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55503" w:rsidRDefault="00155503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cs/>
        </w:rPr>
        <w:t>ผู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>
        <w:rPr>
          <w:rFonts w:ascii="Tahoma" w:hAnsi="Tahoma" w:cs="Tahoma"/>
          <w:noProof/>
          <w:sz w:val="20"/>
          <w:szCs w:val="20"/>
        </w:rPr>
        <w:t>ใดจะ</w:t>
      </w:r>
      <w:r>
        <w:rPr>
          <w:rFonts w:ascii="Tahoma" w:hAnsi="Tahoma" w:cs="Tahoma" w:hint="cs"/>
          <w:noProof/>
          <w:sz w:val="20"/>
          <w:szCs w:val="20"/>
          <w:cs/>
        </w:rPr>
        <w:t>ก่</w:t>
      </w:r>
      <w:r>
        <w:rPr>
          <w:rFonts w:ascii="Tahoma" w:hAnsi="Tahoma" w:cs="Tahoma"/>
          <w:noProof/>
          <w:sz w:val="20"/>
          <w:szCs w:val="20"/>
        </w:rPr>
        <w:t>อส</w:t>
      </w:r>
      <w:r>
        <w:rPr>
          <w:rFonts w:ascii="Tahoma" w:hAnsi="Tahoma" w:cs="Tahoma" w:hint="cs"/>
          <w:noProof/>
          <w:sz w:val="20"/>
          <w:szCs w:val="20"/>
          <w:cs/>
        </w:rPr>
        <w:t>ร้</w:t>
      </w:r>
      <w:r>
        <w:rPr>
          <w:rFonts w:ascii="Tahoma" w:hAnsi="Tahoma" w:cs="Tahoma"/>
          <w:noProof/>
          <w:sz w:val="20"/>
          <w:szCs w:val="20"/>
        </w:rPr>
        <w:t>างอาคาร</w:t>
      </w:r>
      <w:r>
        <w:rPr>
          <w:rFonts w:ascii="Tahoma" w:hAnsi="Tahoma" w:cs="Tahoma" w:hint="cs"/>
          <w:noProof/>
          <w:sz w:val="20"/>
          <w:szCs w:val="20"/>
          <w:cs/>
        </w:rPr>
        <w:t>ต้</w:t>
      </w:r>
      <w:r>
        <w:rPr>
          <w:rFonts w:ascii="Tahoma" w:hAnsi="Tahoma" w:cs="Tahoma"/>
          <w:noProof/>
          <w:sz w:val="20"/>
          <w:szCs w:val="20"/>
        </w:rPr>
        <w:t>องไ</w:t>
      </w:r>
      <w:r>
        <w:rPr>
          <w:rFonts w:ascii="Tahoma" w:hAnsi="Tahoma" w:cs="Tahoma" w:hint="cs"/>
          <w:noProof/>
          <w:sz w:val="20"/>
          <w:szCs w:val="20"/>
          <w:cs/>
        </w:rPr>
        <w:t>ด้</w:t>
      </w:r>
      <w:r>
        <w:rPr>
          <w:rFonts w:ascii="Tahoma" w:hAnsi="Tahoma" w:cs="Tahoma"/>
          <w:noProof/>
          <w:sz w:val="20"/>
          <w:szCs w:val="20"/>
        </w:rPr>
        <w:t>รับใบอนุญาตจากเ</w:t>
      </w:r>
      <w:r>
        <w:rPr>
          <w:rFonts w:ascii="Tahoma" w:hAnsi="Tahoma" w:cs="Tahoma" w:hint="cs"/>
          <w:noProof/>
          <w:sz w:val="20"/>
          <w:szCs w:val="20"/>
          <w:cs/>
        </w:rPr>
        <w:t>จ้</w:t>
      </w:r>
      <w:r>
        <w:rPr>
          <w:rFonts w:ascii="Tahoma" w:hAnsi="Tahoma" w:cs="Tahoma"/>
          <w:noProof/>
          <w:sz w:val="20"/>
          <w:szCs w:val="20"/>
        </w:rPr>
        <w:t>าพนักงาน</w:t>
      </w:r>
      <w:r>
        <w:rPr>
          <w:rFonts w:ascii="Tahoma" w:hAnsi="Tahoma" w:cs="Tahoma" w:hint="cs"/>
          <w:noProof/>
          <w:sz w:val="20"/>
          <w:szCs w:val="20"/>
          <w:cs/>
        </w:rPr>
        <w:t>ท้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081011" w:rsidRPr="00586D86">
        <w:rPr>
          <w:rFonts w:ascii="Tahoma" w:hAnsi="Tahoma" w:cs="Tahoma"/>
          <w:noProof/>
          <w:sz w:val="20"/>
          <w:szCs w:val="20"/>
        </w:rPr>
        <w:t>45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081011" w:rsidRPr="00586D86">
        <w:rPr>
          <w:rFonts w:ascii="Tahoma" w:hAnsi="Tahoma" w:cs="Tahoma"/>
          <w:noProof/>
          <w:sz w:val="20"/>
          <w:szCs w:val="20"/>
        </w:rPr>
        <w:t>2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="00081011" w:rsidRPr="00586D86">
        <w:rPr>
          <w:rFonts w:ascii="Tahoma" w:hAnsi="Tahoma" w:cs="Tahoma"/>
          <w:noProof/>
          <w:sz w:val="20"/>
          <w:szCs w:val="20"/>
        </w:rPr>
        <w:t>45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</w:t>
      </w:r>
      <w:bookmarkStart w:id="0" w:name="_GoBack"/>
      <w:bookmarkEnd w:id="0"/>
      <w:r w:rsidR="00081011" w:rsidRPr="00586D86">
        <w:rPr>
          <w:rFonts w:ascii="Tahoma" w:hAnsi="Tahoma" w:cs="Tahoma"/>
          <w:noProof/>
          <w:sz w:val="20"/>
          <w:szCs w:val="20"/>
          <w:cs/>
        </w:rPr>
        <w:t>นั้นแล้วแต่กรณี</w:t>
      </w:r>
    </w:p>
    <w:p w:rsidR="00155503" w:rsidRDefault="00155503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155503" w:rsidRPr="00155503" w:rsidRDefault="00155503" w:rsidP="00155503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155503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513AE8" w:rsidRPr="00586D86" w:rsidRDefault="00155503" w:rsidP="00155503">
      <w:pPr>
        <w:spacing w:after="0"/>
        <w:rPr>
          <w:rFonts w:ascii="Tahoma" w:hAnsi="Tahoma" w:cs="Tahoma"/>
          <w:sz w:val="20"/>
          <w:szCs w:val="20"/>
        </w:rPr>
      </w:pPr>
      <w:r w:rsidRPr="00155503">
        <w:rPr>
          <w:rFonts w:ascii="Tahoma" w:hAnsi="Tahoma" w:cs="Tahoma"/>
          <w:noProof/>
          <w:sz w:val="20"/>
          <w:szCs w:val="20"/>
          <w:cs/>
        </w:rPr>
        <w:t xml:space="preserve">พระราชบัญญัติควบคุมอาคาร พ.ศ. </w:t>
      </w:r>
      <w:r w:rsidRPr="00155503">
        <w:rPr>
          <w:rFonts w:ascii="Tahoma" w:hAnsi="Tahoma" w:cs="Tahoma"/>
          <w:noProof/>
          <w:sz w:val="20"/>
          <w:szCs w:val="20"/>
        </w:rPr>
        <w:t>2522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ที่ทำการองค์กรปกครองส่วนท้องถิ่น ที่จะดำเนินการก่อสร้างอาคาร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622516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97415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62377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41546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147844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874820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39044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259374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361301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100108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221161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208162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85956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147072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95657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064786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63574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006995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47765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762246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777994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555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980910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ศูนย์ดำรงธรรม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5550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29/06/2558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55503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55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555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55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555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55B57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0813-8970-4E85-81F1-F8B98738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2015-09-02T07:16:00Z</dcterms:created>
  <dcterms:modified xsi:type="dcterms:W3CDTF">2015-09-02T07:16:00Z</dcterms:modified>
</cp:coreProperties>
</file>